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Style w:val="page number"/>
        </w:rPr>
        <w:drawing>
          <wp:inline distT="0" distB="0" distL="0" distR="0">
            <wp:extent cx="2967989" cy="1155613"/>
            <wp:effectExtent l="0" t="0" r="0" b="0"/>
            <wp:docPr id="1073741825" name="officeArt object" descr="Studio Tour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udio Tour header.jpg" descr="Studio Tour 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3243" r="0" b="13283"/>
                    <a:stretch>
                      <a:fillRect/>
                    </a:stretch>
                  </pic:blipFill>
                  <pic:spPr>
                    <a:xfrm>
                      <a:off x="0" y="0"/>
                      <a:ext cx="2967989" cy="1155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202</w:t>
      </w: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4</w:t>
      </w:r>
      <w:r>
        <w:rPr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Application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e31e08"/>
          <w:sz w:val="36"/>
          <w:szCs w:val="36"/>
          <w14:textFill>
            <w14:solidFill>
              <w14:srgbClr w14:val="E31F09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31e08"/>
          <w:sz w:val="36"/>
          <w:szCs w:val="36"/>
          <w:rtl w:val="0"/>
          <w:lang w:val="en-US"/>
          <w14:textFill>
            <w14:solidFill>
              <w14:srgbClr w14:val="E31F09"/>
            </w14:solidFill>
          </w14:textFill>
        </w:rPr>
        <w:t>Autumn Art Show &amp; Sale</w:t>
      </w:r>
    </w:p>
    <w:p>
      <w:pPr>
        <w:pStyle w:val="Body"/>
        <w:tabs>
          <w:tab w:val="left" w:pos="2440"/>
          <w:tab w:val="center" w:pos="4638"/>
        </w:tabs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Location: Innisfil ideaLAB &amp; Library</w:t>
      </w:r>
    </w:p>
    <w:p>
      <w:pPr>
        <w:pStyle w:val="Body"/>
        <w:jc w:val="center"/>
        <w:rPr>
          <w:rFonts w:ascii="Times" w:cs="Times" w:hAnsi="Times" w:eastAsia="Times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967 Innisfil Beach Rd, Innisfil, ON L9S 1V3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4"/>
          <w:szCs w:val="34"/>
        </w:rPr>
      </w:pPr>
    </w:p>
    <w:p>
      <w:pPr>
        <w:pStyle w:val="textbox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Saturday, Nov.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, 202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, 10am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5pm</w:t>
      </w:r>
    </w:p>
    <w:p>
      <w:pPr>
        <w:pStyle w:val="textbox"/>
        <w:spacing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Sunday, Nov.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, 202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, 10am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3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pm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Artist Name:</w:t>
        <w:tab/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Email:</w:t>
        <w:tab/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Studio Name:</w:t>
        <w:tab/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Website:</w:t>
        <w:tab/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it-IT"/>
        </w:rPr>
        <w:t>Phone:</w:t>
        <w:tab/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describe your work, including details about materials and techniques:</w:t>
      </w:r>
    </w:p>
    <w:p>
      <w:pPr>
        <w:pStyle w:val="Body"/>
        <w:tabs>
          <w:tab w:val="left" w:pos="8146"/>
        </w:tabs>
        <w:spacing w:before="120"/>
        <w:rPr>
          <w:rFonts w:ascii="Arial" w:cs="Arial" w:hAnsi="Arial" w:eastAsia="Arial"/>
          <w:u w:val="single"/>
        </w:rPr>
      </w:pP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8146"/>
        </w:tabs>
        <w:spacing w:before="120"/>
        <w:rPr>
          <w:rFonts w:ascii="Arial" w:cs="Arial" w:hAnsi="Arial" w:eastAsia="Arial"/>
          <w:u w:val="single"/>
        </w:rPr>
      </w:pP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8146"/>
        </w:tabs>
        <w:spacing w:before="120"/>
        <w:rPr>
          <w:rFonts w:ascii="Arial" w:cs="Arial" w:hAnsi="Arial" w:eastAsia="Arial"/>
          <w:u w:val="single"/>
        </w:rPr>
      </w:pP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8146"/>
        </w:tabs>
        <w:spacing w:before="120"/>
        <w:rPr>
          <w:rFonts w:ascii="Arial" w:cs="Arial" w:hAnsi="Arial" w:eastAsia="Arial"/>
          <w:u w:val="single"/>
        </w:rPr>
      </w:pPr>
      <w:r>
        <w:rPr>
          <w:rFonts w:ascii="Arial" w:cs="Arial" w:hAnsi="Arial" w:eastAsia="Arial"/>
          <w:u w:val="single"/>
        </w:rPr>
        <w:tab/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tabs>
          <w:tab w:val="left" w:pos="1800"/>
          <w:tab w:val="left" w:pos="8146"/>
        </w:tabs>
        <w:spacing w:before="120" w:line="360" w:lineRule="auto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en-US"/>
        </w:rPr>
        <w:t xml:space="preserve">Number of tables and/grids required to display work: </w:t>
      </w:r>
      <w:r>
        <w:rPr>
          <w:rFonts w:ascii="Arial" w:cs="Arial" w:hAnsi="Arial" w:eastAsia="Arial"/>
          <w:u w:val="single"/>
        </w:rPr>
        <w:tab/>
      </w:r>
    </w:p>
    <w:p>
      <w:pPr>
        <w:pStyle w:val="Body"/>
        <w:tabs>
          <w:tab w:val="left" w:pos="3095"/>
          <w:tab w:val="left" w:pos="3780"/>
        </w:tabs>
        <w:spacing w:after="240"/>
        <w:rPr>
          <w:rFonts w:ascii="Arial" w:cs="Arial" w:hAnsi="Arial" w:eastAsia="Arial"/>
        </w:rPr>
      </w:pPr>
    </w:p>
    <w:p>
      <w:pPr>
        <w:pStyle w:val="Body"/>
        <w:spacing w:line="276" w:lineRule="auto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All works must be original and NOT be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lang w:val="en-US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made from a kit or a commercial mold. </w:t>
      </w:r>
    </w:p>
    <w:p>
      <w:pPr>
        <w:pStyle w:val="Body"/>
        <w:spacing w:line="276" w:lineRule="auto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No sale of consumable goods are permitted.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Only artists who have paid an application fee may exhibit and sell work</w:t>
      </w:r>
    </w:p>
    <w:p>
      <w:pPr>
        <w:pStyle w:val="Body"/>
        <w:spacing w:line="276" w:lineRule="auto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Body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Terms and Conditions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Entry fee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page number"/>
          <w:rFonts w:ascii="Arial" w:hAnsi="Arial"/>
          <w:rtl w:val="0"/>
          <w:lang w:val="en-US"/>
        </w:rPr>
        <w:t>$1</w:t>
      </w:r>
      <w:r>
        <w:rPr>
          <w:rStyle w:val="page number"/>
          <w:rFonts w:ascii="Arial" w:hAnsi="Arial"/>
          <w:rtl w:val="0"/>
          <w:lang w:val="en-US"/>
        </w:rPr>
        <w:t>25</w:t>
      </w:r>
      <w:r>
        <w:rPr>
          <w:rStyle w:val="page number"/>
          <w:rFonts w:ascii="Arial" w:hAnsi="Arial"/>
          <w:rtl w:val="0"/>
          <w:lang w:val="en-US"/>
        </w:rPr>
        <w:t xml:space="preserve"> per artist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spacing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You can pay online with </w:t>
      </w:r>
      <w:r>
        <w:rPr>
          <w:rFonts w:ascii="Arial" w:hAnsi="Arial"/>
          <w:b w:val="1"/>
          <w:bCs w:val="1"/>
          <w:rtl w:val="0"/>
          <w:lang w:val="en-US"/>
        </w:rPr>
        <w:t xml:space="preserve">PayPal </w:t>
      </w:r>
      <w:r>
        <w:rPr>
          <w:rFonts w:ascii="Arial" w:hAnsi="Arial"/>
          <w:rtl w:val="0"/>
        </w:rPr>
        <w:t xml:space="preserve">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"http://www.innisfilstudiotour.ca/apply.php"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www.innisfilstudiotour.ca/apply.php</w:t>
      </w:r>
      <w:r>
        <w:rPr/>
        <w:fldChar w:fldCharType="end" w:fldLock="0"/>
      </w:r>
      <w:r>
        <w:rPr>
          <w:rFonts w:ascii="Arial" w:hAnsi="Arial"/>
          <w:rtl w:val="0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en-US"/>
        </w:rPr>
        <w:t xml:space="preserve">or provide a </w:t>
      </w:r>
      <w:r>
        <w:rPr>
          <w:rFonts w:ascii="Arial" w:hAnsi="Arial"/>
          <w:i w:val="1"/>
          <w:iCs w:val="1"/>
          <w:rtl w:val="0"/>
          <w:lang w:val="en-US"/>
        </w:rPr>
        <w:t>post-dated cheque for September 15</w:t>
      </w:r>
      <w:r>
        <w:rPr>
          <w:rFonts w:ascii="Arial" w:hAnsi="Arial"/>
          <w:rtl w:val="0"/>
          <w:lang w:val="en-US"/>
        </w:rPr>
        <w:t xml:space="preserve">, payable to the </w:t>
      </w:r>
      <w:r>
        <w:rPr>
          <w:rFonts w:ascii="Arial" w:hAnsi="Arial"/>
          <w:i w:val="1"/>
          <w:iCs w:val="1"/>
          <w:rtl w:val="0"/>
          <w:lang w:val="en-US"/>
        </w:rPr>
        <w:t>Innisfil Arts, Culture and Heritage Council</w:t>
      </w:r>
      <w:r>
        <w:rPr>
          <w:rFonts w:ascii="Arial" w:hAnsi="Arial"/>
          <w:rtl w:val="0"/>
        </w:rPr>
        <w:t>.</w:t>
      </w:r>
    </w:p>
    <w:p>
      <w:pPr>
        <w:pStyle w:val="Body"/>
        <w:spacing w:line="276" w:lineRule="auto"/>
        <w:rPr>
          <w:rFonts w:ascii="Arial" w:cs="Arial" w:hAnsi="Arial" w:eastAsia="Arial"/>
        </w:rPr>
      </w:pPr>
    </w:p>
    <w:p>
      <w:pPr>
        <w:pStyle w:val="Body"/>
        <w:spacing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Applications may be submitted by mail or digitally by email. Along with your </w:t>
      </w:r>
      <w:r>
        <w:rPr>
          <w:rFonts w:ascii="Arial" w:hAnsi="Arial"/>
          <w:spacing w:val="0"/>
          <w:rtl w:val="0"/>
          <w:lang w:val="en-US"/>
        </w:rPr>
        <w:t xml:space="preserve">application please submit at least 3-5 digital samples of your art to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"mailto:Sydney@hardieandcompany.com"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Sydney@hardieandcompany.com</w:t>
      </w:r>
      <w:r>
        <w:rPr/>
        <w:fldChar w:fldCharType="end" w:fldLock="0"/>
      </w:r>
      <w:r>
        <w:rPr>
          <w:rStyle w:val="page number"/>
          <w:rtl w:val="0"/>
        </w:rPr>
        <w:t xml:space="preserve">. </w:t>
      </w:r>
      <w:r>
        <w:rPr>
          <w:rFonts w:ascii="Arial" w:hAnsi="Arial"/>
          <w:rtl w:val="0"/>
          <w:lang w:val="en-US"/>
        </w:rPr>
        <w:t xml:space="preserve"> Images will be used for promotional purposed on the website and brochure. 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e3491b"/>
          <w:sz w:val="28"/>
          <w:szCs w:val="28"/>
          <w14:textFill>
            <w14:solidFill>
              <w14:srgbClr w14:val="E34A1B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3491b"/>
          <w:sz w:val="28"/>
          <w:szCs w:val="28"/>
          <w:rtl w:val="0"/>
          <w:lang w:val="en-US"/>
          <w14:textFill>
            <w14:solidFill>
              <w14:srgbClr w14:val="E34A1B"/>
            </w14:solidFill>
          </w14:textFill>
        </w:rPr>
        <w:t>Applications Due:  August 23, 202</w:t>
      </w:r>
      <w:r>
        <w:rPr>
          <w:rFonts w:ascii="Arial" w:hAnsi="Arial"/>
          <w:b w:val="1"/>
          <w:bCs w:val="1"/>
          <w:outline w:val="0"/>
          <w:color w:val="e3491b"/>
          <w:sz w:val="28"/>
          <w:szCs w:val="28"/>
          <w:rtl w:val="0"/>
          <w:lang w:val="en-US"/>
          <w14:textFill>
            <w14:solidFill>
              <w14:srgbClr w14:val="E34A1B"/>
            </w14:solidFill>
          </w14:textFill>
        </w:rPr>
        <w:t>4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Artists will be notified of acceptance by August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30</w:t>
      </w:r>
      <w:r>
        <w:rPr>
          <w:rFonts w:ascii="Arial" w:hAnsi="Arial"/>
          <w:b w:val="1"/>
          <w:bCs w:val="1"/>
          <w:sz w:val="28"/>
          <w:szCs w:val="28"/>
          <w:rtl w:val="0"/>
        </w:rPr>
        <w:t>, 202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. 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There will be no refunds after September 15, 202</w:t>
      </w:r>
      <w:r>
        <w:rPr>
          <w:rFonts w:ascii="Arial" w:hAnsi="Arial"/>
          <w:rtl w:val="0"/>
          <w:lang w:val="en-US"/>
        </w:rPr>
        <w:t>4</w:t>
      </w:r>
      <w:r>
        <w:rPr>
          <w:rFonts w:ascii="Arial" w:hAnsi="Arial"/>
          <w:rtl w:val="0"/>
          <w:lang w:val="en-US"/>
        </w:rPr>
        <w:t xml:space="preserve">. Refunds prior to this date will be subject to a $25 administrative fee.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Each artist shall pick up and distribute brochures and should promote the Art Show as much as possible. </w:t>
      </w:r>
    </w:p>
    <w:p>
      <w:pPr>
        <w:pStyle w:val="Body"/>
        <w:widowControl w:val="0"/>
        <w:spacing w:after="120"/>
        <w:rPr>
          <w:rFonts w:ascii="Arial" w:cs="Arial" w:hAnsi="Arial" w:eastAsia="Arial"/>
          <w:outline w:val="0"/>
          <w:color w:val="e3462a"/>
          <w14:textFill>
            <w14:solidFill>
              <w14:srgbClr w14:val="E3462A"/>
            </w14:solidFill>
          </w14:textFill>
        </w:rPr>
      </w:pPr>
      <w:r>
        <w:rPr>
          <w:rFonts w:ascii="Arial" w:hAnsi="Arial"/>
          <w:outline w:val="0"/>
          <w:color w:val="e3462a"/>
          <w:rtl w:val="0"/>
          <w:lang w:val="en-US"/>
          <w14:textFill>
            <w14:solidFill>
              <w14:srgbClr w14:val="E3462A"/>
            </w14:solidFill>
          </w14:textFill>
        </w:rPr>
        <w:t>A digital file of 3 .jpg art samples must be submitted for the brochure.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tabs>
          <w:tab w:val="left" w:pos="2430"/>
          <w:tab w:val="left" w:pos="8146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Signature of artist: </w:t>
      </w:r>
      <w:r>
        <w:rPr>
          <w:rFonts w:ascii="Arial" w:cs="Arial" w:hAnsi="Arial" w:eastAsia="Arial"/>
          <w:u w:val="single"/>
        </w:rPr>
        <w:tab/>
        <w:tab/>
      </w:r>
    </w:p>
    <w:p>
      <w:pPr>
        <w:pStyle w:val="Body"/>
        <w:tabs>
          <w:tab w:val="left" w:pos="900"/>
          <w:tab w:val="left" w:pos="5580"/>
        </w:tabs>
        <w:spacing w:before="120" w:line="36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Date: </w:t>
      </w:r>
      <w:r>
        <w:rPr>
          <w:rFonts w:ascii="Arial" w:cs="Arial" w:hAnsi="Arial" w:eastAsia="Arial"/>
          <w:u w:val="single"/>
        </w:rPr>
        <w:tab/>
        <w:tab/>
      </w:r>
    </w:p>
    <w:p>
      <w:pPr>
        <w:pStyle w:val="Body"/>
        <w:tabs>
          <w:tab w:val="left" w:pos="900"/>
          <w:tab w:val="left" w:pos="5580"/>
        </w:tabs>
        <w:spacing w:before="120"/>
        <w:rPr>
          <w:rFonts w:ascii="Apple Symbols" w:cs="Apple Symbols" w:hAnsi="Apple Symbols" w:eastAsia="Apple Symbols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ple Symbols" w:hAnsi="Apple Symbols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Fonts w:ascii="Apple Symbols" w:hAnsi="Apple Symbols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rtl w:val="0"/>
          <w:lang w:val="en-US"/>
        </w:rPr>
        <w:t xml:space="preserve">Payment enclosed </w:t>
      </w:r>
    </w:p>
    <w:p>
      <w:pPr>
        <w:pStyle w:val="Body"/>
        <w:tabs>
          <w:tab w:val="left" w:pos="900"/>
          <w:tab w:val="left" w:pos="5580"/>
        </w:tabs>
        <w:spacing w:before="120"/>
        <w:rPr>
          <w:rFonts w:ascii="Arial" w:cs="Arial" w:hAnsi="Arial" w:eastAsia="Arial"/>
        </w:rPr>
      </w:pPr>
      <w:r>
        <w:rPr>
          <w:rFonts w:ascii="Apple Symbols" w:hAnsi="Apple Symbols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Fonts w:ascii="Apple Symbols" w:hAnsi="Apple Symbols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Paid online via </w:t>
      </w:r>
      <w:r>
        <w:rPr>
          <w:rFonts w:ascii="Apple Symbols" w:hAnsi="Apple Symbols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Paypal</w:t>
      </w:r>
      <w:r>
        <w:rPr>
          <w:rFonts w:ascii="Arial" w:hAnsi="Arial"/>
          <w:rtl w:val="0"/>
        </w:rPr>
        <w:t xml:space="preserve">  </w:t>
      </w:r>
    </w:p>
    <w:p>
      <w:pPr>
        <w:pStyle w:val="Body"/>
        <w:tabs>
          <w:tab w:val="left" w:pos="900"/>
          <w:tab w:val="left" w:pos="5580"/>
        </w:tabs>
        <w:spacing w:before="120"/>
        <w:rPr>
          <w:rFonts w:ascii="Apple Symbols" w:cs="Apple Symbols" w:hAnsi="Apple Symbols" w:eastAsia="Apple Symbols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900"/>
          <w:tab w:val="left" w:pos="5580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MAIL your completed application</w:t>
      </w:r>
      <w:r>
        <w:rPr>
          <w:rFonts w:ascii="Arial" w:hAnsi="Arial"/>
          <w:rtl w:val="0"/>
          <w:lang w:val="it-IT"/>
        </w:rPr>
        <w:t xml:space="preserve"> to: </w:t>
        <w:tab/>
      </w:r>
    </w:p>
    <w:p>
      <w:pPr>
        <w:pStyle w:val="Body"/>
        <w:tabs>
          <w:tab w:val="left" w:pos="900"/>
          <w:tab w:val="left" w:pos="558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Innisfil Studio Tour, c/o Sydney Hardie</w:t>
        <w:tab/>
      </w:r>
    </w:p>
    <w:p>
      <w:pPr>
        <w:pStyle w:val="Body"/>
        <w:tabs>
          <w:tab w:val="left" w:pos="900"/>
          <w:tab w:val="left" w:pos="558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654 Lakelands Ave.</w:t>
        <w:tab/>
      </w:r>
    </w:p>
    <w:p>
      <w:pPr>
        <w:pStyle w:val="Body"/>
        <w:tabs>
          <w:tab w:val="left" w:pos="900"/>
          <w:tab w:val="left" w:pos="3062"/>
          <w:tab w:val="left" w:pos="558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Alcona, Innisfil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hAnsi="Arial"/>
          <w:rtl w:val="0"/>
        </w:rPr>
        <w:t>L9S 4E6</w:t>
      </w:r>
    </w:p>
    <w:p>
      <w:pPr>
        <w:pStyle w:val="Body"/>
        <w:tabs>
          <w:tab w:val="left" w:pos="900"/>
          <w:tab w:val="left" w:pos="3062"/>
          <w:tab w:val="left" w:pos="5580"/>
        </w:tabs>
        <w:rPr>
          <w:rFonts w:ascii="Arial" w:cs="Arial" w:hAnsi="Arial" w:eastAsia="Arial"/>
        </w:rPr>
      </w:pPr>
    </w:p>
    <w:p>
      <w:pPr>
        <w:pStyle w:val="Body"/>
        <w:tabs>
          <w:tab w:val="left" w:pos="900"/>
          <w:tab w:val="left" w:pos="3062"/>
          <w:tab w:val="left" w:pos="5580"/>
        </w:tabs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or EMAIL application to:</w:t>
      </w:r>
    </w:p>
    <w:p>
      <w:pPr>
        <w:pStyle w:val="Body"/>
        <w:tabs>
          <w:tab w:val="left" w:pos="900"/>
          <w:tab w:val="left" w:pos="3062"/>
          <w:tab w:val="left" w:pos="5580"/>
        </w:tabs>
        <w:rPr>
          <w:rFonts w:ascii="Arial" w:cs="Arial" w:hAnsi="Arial" w:eastAsia="Arial"/>
          <w:b w:val="1"/>
          <w:bCs w:val="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"mailto:Sydney@hardieandcompany.com"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Sydney@hardieandcompany.com</w:t>
      </w:r>
      <w:r>
        <w:rPr/>
        <w:fldChar w:fldCharType="end" w:fldLock="0"/>
      </w:r>
    </w:p>
    <w:p>
      <w:pPr>
        <w:pStyle w:val="Body"/>
        <w:tabs>
          <w:tab w:val="left" w:pos="900"/>
          <w:tab w:val="left" w:pos="3062"/>
          <w:tab w:val="left" w:pos="5580"/>
        </w:tabs>
        <w:rPr>
          <w:rFonts w:ascii="Arial" w:cs="Arial" w:hAnsi="Arial" w:eastAsia="Arial"/>
        </w:rPr>
      </w:pPr>
    </w:p>
    <w:p>
      <w:pPr>
        <w:pStyle w:val="Body"/>
        <w:tabs>
          <w:tab w:val="left" w:pos="900"/>
          <w:tab w:val="left" w:pos="5580"/>
        </w:tabs>
        <w:rPr>
          <w:rFonts w:ascii="Arial" w:cs="Arial" w:hAnsi="Arial" w:eastAsia="Arial"/>
        </w:rPr>
      </w:pPr>
    </w:p>
    <w:p>
      <w:pPr>
        <w:pStyle w:val="Body"/>
        <w:tabs>
          <w:tab w:val="left" w:pos="900"/>
          <w:tab w:val="left" w:pos="5580"/>
        </w:tabs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"http://www.iachc.ca"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www.iachc.ca</w:t>
      </w:r>
      <w:r>
        <w:rPr/>
        <w:fldChar w:fldCharType="end" w:fldLock="0"/>
      </w:r>
      <w:r>
        <w:rPr>
          <w:rFonts w:ascii="Arial" w:hAnsi="Arial"/>
          <w:rtl w:val="0"/>
        </w:rPr>
        <w:t xml:space="preserve"> 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"http://www.innisfilstudiotour.ca"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www.innisfilstudiotour.ca</w:t>
      </w:r>
      <w:r>
        <w:rPr/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2240" w:h="15840" w:orient="portrait"/>
      <w:pgMar w:top="851" w:right="1797" w:bottom="1440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  <w:font w:name="Apple Symbol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6"/>
        <w:tab w:val="clear" w:pos="864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box">
    <w:name w:val="textbox"/>
    <w:next w:val="textbox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